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DBBA1" w14:textId="77777777" w:rsidR="00A707D3" w:rsidRDefault="009D6900" w:rsidP="0072360B">
      <w:pPr>
        <w:spacing w:after="0" w:line="240" w:lineRule="auto"/>
        <w:jc w:val="center"/>
        <w:rPr>
          <w:rFonts w:ascii="Arial" w:eastAsia="Times New Roman" w:hAnsi="Arial" w:cs="Arial"/>
          <w:color w:val="000000"/>
          <w:sz w:val="28"/>
          <w:szCs w:val="28"/>
        </w:rPr>
      </w:pPr>
      <w:r w:rsidRPr="00ED2262">
        <w:rPr>
          <w:rFonts w:ascii="Arial" w:eastAsia="Times New Roman" w:hAnsi="Arial" w:cs="Arial"/>
          <w:color w:val="000000"/>
          <w:sz w:val="28"/>
          <w:szCs w:val="28"/>
        </w:rPr>
        <w:t xml:space="preserve">Liberty Resources is seeking a </w:t>
      </w:r>
    </w:p>
    <w:p w14:paraId="4E85CF45" w14:textId="06BE7511" w:rsidR="00014FD0" w:rsidRPr="00ED2262" w:rsidRDefault="009D6900" w:rsidP="0072360B">
      <w:pPr>
        <w:spacing w:after="0" w:line="240" w:lineRule="auto"/>
        <w:jc w:val="center"/>
        <w:rPr>
          <w:rFonts w:ascii="Arial" w:eastAsia="Times New Roman" w:hAnsi="Arial" w:cs="Arial"/>
          <w:color w:val="000000"/>
          <w:sz w:val="28"/>
          <w:szCs w:val="28"/>
        </w:rPr>
      </w:pPr>
      <w:r w:rsidRPr="00ED2262">
        <w:rPr>
          <w:rFonts w:ascii="Arial" w:eastAsia="Times New Roman" w:hAnsi="Arial" w:cs="Arial"/>
          <w:b/>
          <w:color w:val="000000"/>
          <w:sz w:val="28"/>
          <w:szCs w:val="28"/>
        </w:rPr>
        <w:t>Residential</w:t>
      </w:r>
      <w:r w:rsidR="00D31028" w:rsidRPr="00ED2262">
        <w:rPr>
          <w:rFonts w:ascii="Arial" w:eastAsia="Times New Roman" w:hAnsi="Arial" w:cs="Arial"/>
          <w:b/>
          <w:color w:val="000000"/>
          <w:sz w:val="28"/>
          <w:szCs w:val="28"/>
        </w:rPr>
        <w:t xml:space="preserve"> (IRA)</w:t>
      </w:r>
      <w:r w:rsidRPr="00ED2262">
        <w:rPr>
          <w:rFonts w:ascii="Arial" w:eastAsia="Times New Roman" w:hAnsi="Arial" w:cs="Arial"/>
          <w:b/>
          <w:color w:val="000000"/>
          <w:sz w:val="28"/>
          <w:szCs w:val="28"/>
        </w:rPr>
        <w:t xml:space="preserve"> Assistant Program Supervisor</w:t>
      </w:r>
      <w:r w:rsidR="00A707D3">
        <w:rPr>
          <w:rFonts w:ascii="Arial" w:eastAsia="Times New Roman" w:hAnsi="Arial" w:cs="Arial"/>
          <w:b/>
          <w:color w:val="000000"/>
          <w:sz w:val="28"/>
          <w:szCs w:val="28"/>
        </w:rPr>
        <w:t xml:space="preserve"> </w:t>
      </w:r>
    </w:p>
    <w:p w14:paraId="7E6D6FF7" w14:textId="77777777" w:rsidR="00014FD0" w:rsidRPr="00ED2262" w:rsidRDefault="00014FD0" w:rsidP="0072360B">
      <w:pPr>
        <w:shd w:val="clear" w:color="auto" w:fill="FFFFFF"/>
        <w:spacing w:after="0" w:line="240" w:lineRule="auto"/>
        <w:jc w:val="center"/>
        <w:rPr>
          <w:rFonts w:ascii="Arial" w:eastAsia="Times New Roman" w:hAnsi="Arial" w:cs="Arial"/>
          <w:b/>
          <w:bCs/>
          <w:color w:val="000000"/>
          <w:sz w:val="24"/>
          <w:szCs w:val="24"/>
        </w:rPr>
      </w:pPr>
    </w:p>
    <w:p w14:paraId="26E9476B" w14:textId="7B00360F" w:rsidR="00785AA7" w:rsidRDefault="00785AA7" w:rsidP="009D6900">
      <w:pPr>
        <w:widowControl w:val="0"/>
        <w:autoSpaceDE w:val="0"/>
        <w:autoSpaceDN w:val="0"/>
        <w:spacing w:after="0" w:line="240" w:lineRule="auto"/>
        <w:rPr>
          <w:rFonts w:ascii="Arial" w:eastAsia="Times New Roman" w:hAnsi="Arial" w:cs="Arial"/>
          <w:sz w:val="24"/>
          <w:szCs w:val="24"/>
        </w:rPr>
      </w:pPr>
      <w:r>
        <w:rPr>
          <w:rFonts w:ascii="Arial" w:eastAsia="Times New Roman" w:hAnsi="Arial" w:cs="Arial"/>
          <w:sz w:val="24"/>
          <w:szCs w:val="24"/>
        </w:rPr>
        <w:t>Liberty Resources’</w:t>
      </w:r>
      <w:r w:rsidR="009D6900" w:rsidRPr="00ED2262">
        <w:rPr>
          <w:rFonts w:ascii="Arial" w:eastAsia="Times New Roman" w:hAnsi="Arial" w:cs="Arial"/>
          <w:sz w:val="24"/>
          <w:szCs w:val="24"/>
        </w:rPr>
        <w:t xml:space="preserve"> employees have passion </w:t>
      </w:r>
      <w:r>
        <w:rPr>
          <w:rFonts w:ascii="Arial" w:eastAsia="Times New Roman" w:hAnsi="Arial" w:cs="Arial"/>
          <w:sz w:val="24"/>
          <w:szCs w:val="24"/>
        </w:rPr>
        <w:t>to support individuals with intellectual and developmental disabilities</w:t>
      </w:r>
      <w:r w:rsidR="009D6900" w:rsidRPr="00ED2262">
        <w:rPr>
          <w:rFonts w:ascii="Arial" w:eastAsia="Times New Roman" w:hAnsi="Arial" w:cs="Arial"/>
          <w:sz w:val="24"/>
          <w:szCs w:val="24"/>
        </w:rPr>
        <w:t xml:space="preserve"> </w:t>
      </w:r>
      <w:r>
        <w:rPr>
          <w:rFonts w:ascii="Arial" w:eastAsia="Times New Roman" w:hAnsi="Arial" w:cs="Arial"/>
          <w:sz w:val="24"/>
          <w:szCs w:val="24"/>
        </w:rPr>
        <w:t xml:space="preserve">to live their fullest life </w:t>
      </w:r>
      <w:r w:rsidR="009D6900" w:rsidRPr="00ED2262">
        <w:rPr>
          <w:rFonts w:ascii="Arial" w:eastAsia="Times New Roman" w:hAnsi="Arial" w:cs="Arial"/>
          <w:sz w:val="24"/>
          <w:szCs w:val="24"/>
        </w:rPr>
        <w:t xml:space="preserve">and our corporate values of </w:t>
      </w:r>
      <w:r>
        <w:rPr>
          <w:rFonts w:ascii="Arial" w:eastAsia="Times New Roman" w:hAnsi="Arial" w:cs="Arial"/>
          <w:sz w:val="24"/>
          <w:szCs w:val="24"/>
        </w:rPr>
        <w:t xml:space="preserve">service, </w:t>
      </w:r>
      <w:r w:rsidR="009D6900" w:rsidRPr="00ED2262">
        <w:rPr>
          <w:rFonts w:ascii="Arial" w:eastAsia="Times New Roman" w:hAnsi="Arial" w:cs="Arial"/>
          <w:sz w:val="24"/>
          <w:szCs w:val="24"/>
        </w:rPr>
        <w:t xml:space="preserve">excellence and </w:t>
      </w:r>
      <w:r>
        <w:rPr>
          <w:rFonts w:ascii="Arial" w:eastAsia="Times New Roman" w:hAnsi="Arial" w:cs="Arial"/>
          <w:sz w:val="24"/>
          <w:szCs w:val="24"/>
        </w:rPr>
        <w:t>responsibility</w:t>
      </w:r>
      <w:r w:rsidR="009D6900" w:rsidRPr="00ED2262">
        <w:rPr>
          <w:rFonts w:ascii="Arial" w:eastAsia="Times New Roman" w:hAnsi="Arial" w:cs="Arial"/>
          <w:sz w:val="24"/>
          <w:szCs w:val="24"/>
        </w:rPr>
        <w:t xml:space="preserve">. </w:t>
      </w:r>
    </w:p>
    <w:p w14:paraId="56F99101" w14:textId="77777777" w:rsidR="00785AA7" w:rsidRDefault="00785AA7" w:rsidP="009D6900">
      <w:pPr>
        <w:widowControl w:val="0"/>
        <w:autoSpaceDE w:val="0"/>
        <w:autoSpaceDN w:val="0"/>
        <w:spacing w:after="0" w:line="240" w:lineRule="auto"/>
        <w:rPr>
          <w:rFonts w:ascii="Arial" w:eastAsia="Times New Roman" w:hAnsi="Arial" w:cs="Arial"/>
          <w:sz w:val="24"/>
          <w:szCs w:val="24"/>
        </w:rPr>
      </w:pPr>
      <w:bookmarkStart w:id="0" w:name="_GoBack"/>
      <w:bookmarkEnd w:id="0"/>
    </w:p>
    <w:p w14:paraId="0F96BFA7" w14:textId="57579B9C" w:rsidR="009D6900" w:rsidRPr="00ED2262" w:rsidRDefault="009D6900" w:rsidP="009D6900">
      <w:pPr>
        <w:widowControl w:val="0"/>
        <w:autoSpaceDE w:val="0"/>
        <w:autoSpaceDN w:val="0"/>
        <w:spacing w:after="0" w:line="240" w:lineRule="auto"/>
        <w:rPr>
          <w:rFonts w:ascii="Arial" w:eastAsia="Times New Roman" w:hAnsi="Arial" w:cs="Arial"/>
          <w:sz w:val="24"/>
          <w:szCs w:val="24"/>
        </w:rPr>
      </w:pPr>
      <w:r w:rsidRPr="00ED2262">
        <w:rPr>
          <w:rFonts w:ascii="Arial" w:eastAsia="Times New Roman" w:hAnsi="Arial" w:cs="Arial"/>
          <w:sz w:val="24"/>
          <w:szCs w:val="24"/>
        </w:rPr>
        <w:t>We pride ourselves on high quality, integrated, community-based services that meet the evolving needs of our communities. We’re committed to building a diverse workforce that values contributions of all team members and work to recognize cultural beliefs, values, traditions, language preferences, and health practices of the communities that we serve and how they apply to provision of positive health outcomes.</w:t>
      </w:r>
    </w:p>
    <w:p w14:paraId="25431368" w14:textId="77777777" w:rsidR="009D6900" w:rsidRPr="00ED2262" w:rsidRDefault="009D6900" w:rsidP="009D6900">
      <w:pPr>
        <w:widowControl w:val="0"/>
        <w:autoSpaceDE w:val="0"/>
        <w:autoSpaceDN w:val="0"/>
        <w:spacing w:after="0" w:line="240" w:lineRule="auto"/>
        <w:rPr>
          <w:rFonts w:ascii="Arial" w:eastAsia="Times New Roman" w:hAnsi="Arial" w:cs="Arial"/>
          <w:sz w:val="24"/>
          <w:szCs w:val="24"/>
        </w:rPr>
      </w:pPr>
    </w:p>
    <w:p w14:paraId="194C36EE" w14:textId="77777777" w:rsidR="00014FD0" w:rsidRPr="00ED2262" w:rsidRDefault="00014FD0" w:rsidP="00014FD0">
      <w:pPr>
        <w:pStyle w:val="NormalWeb"/>
        <w:spacing w:before="0" w:beforeAutospacing="0" w:after="0" w:afterAutospacing="0"/>
        <w:rPr>
          <w:rFonts w:ascii="Arial" w:hAnsi="Arial" w:cs="Arial"/>
          <w:color w:val="000000"/>
          <w:sz w:val="20"/>
          <w:szCs w:val="20"/>
        </w:rPr>
      </w:pPr>
      <w:r w:rsidRPr="00ED2262">
        <w:rPr>
          <w:rFonts w:ascii="Arial" w:hAnsi="Arial" w:cs="Arial"/>
          <w:b/>
          <w:bCs/>
          <w:color w:val="000000"/>
        </w:rPr>
        <w:t>Position Summary</w:t>
      </w:r>
      <w:r w:rsidRPr="00ED2262">
        <w:rPr>
          <w:rFonts w:ascii="Arial" w:hAnsi="Arial" w:cs="Arial"/>
          <w:color w:val="000000"/>
        </w:rPr>
        <w:t> </w:t>
      </w:r>
      <w:r w:rsidRPr="00ED2262">
        <w:rPr>
          <w:rFonts w:ascii="Arial" w:hAnsi="Arial" w:cs="Arial"/>
          <w:color w:val="000000"/>
        </w:rPr>
        <w:br/>
        <w:t>T</w:t>
      </w:r>
      <w:r w:rsidR="00D47520" w:rsidRPr="00ED2262">
        <w:rPr>
          <w:rFonts w:ascii="Arial" w:hAnsi="Arial" w:cs="Arial"/>
          <w:color w:val="000000"/>
        </w:rPr>
        <w:t>he Assistant Supervisor</w:t>
      </w:r>
      <w:r w:rsidRPr="00ED2262">
        <w:rPr>
          <w:rFonts w:ascii="Arial" w:hAnsi="Arial" w:cs="Arial"/>
          <w:color w:val="000000"/>
        </w:rPr>
        <w:t xml:space="preserve"> </w:t>
      </w:r>
      <w:r w:rsidR="00D47520" w:rsidRPr="00ED2262">
        <w:rPr>
          <w:rFonts w:ascii="Arial" w:hAnsi="Arial" w:cs="Arial"/>
          <w:color w:val="000000"/>
        </w:rPr>
        <w:t>a</w:t>
      </w:r>
      <w:r w:rsidRPr="00ED2262">
        <w:rPr>
          <w:rFonts w:ascii="Arial" w:hAnsi="Arial" w:cs="Arial"/>
          <w:color w:val="000000"/>
        </w:rPr>
        <w:t>ssist</w:t>
      </w:r>
      <w:r w:rsidR="00D47520" w:rsidRPr="00ED2262">
        <w:rPr>
          <w:rFonts w:ascii="Arial" w:hAnsi="Arial" w:cs="Arial"/>
          <w:color w:val="000000"/>
        </w:rPr>
        <w:t>s</w:t>
      </w:r>
      <w:r w:rsidRPr="00ED2262">
        <w:rPr>
          <w:rFonts w:ascii="Arial" w:hAnsi="Arial" w:cs="Arial"/>
          <w:color w:val="000000"/>
        </w:rPr>
        <w:t xml:space="preserve"> </w:t>
      </w:r>
      <w:r w:rsidR="00D47520" w:rsidRPr="00ED2262">
        <w:rPr>
          <w:rFonts w:ascii="Arial" w:hAnsi="Arial" w:cs="Arial"/>
          <w:color w:val="000000"/>
        </w:rPr>
        <w:t xml:space="preserve">the Program Supervisor </w:t>
      </w:r>
      <w:r w:rsidRPr="00ED2262">
        <w:rPr>
          <w:rFonts w:ascii="Arial" w:hAnsi="Arial" w:cs="Arial"/>
          <w:color w:val="000000"/>
        </w:rPr>
        <w:t>with the planning, implementation, and documentation of consumer valued outcomes as specified in Residential Habilitation Plans, Individu</w:t>
      </w:r>
      <w:r w:rsidR="00D47520" w:rsidRPr="00ED2262">
        <w:rPr>
          <w:rFonts w:ascii="Arial" w:hAnsi="Arial" w:cs="Arial"/>
          <w:color w:val="000000"/>
        </w:rPr>
        <w:t>alized Service Plans and IPOPs, supervises direct care staff and assumes responsibilities of the supervisor in his/her absence.</w:t>
      </w:r>
    </w:p>
    <w:p w14:paraId="1BE3FA24" w14:textId="308A0559" w:rsidR="00014FD0" w:rsidRPr="00ED2262" w:rsidRDefault="00014FD0" w:rsidP="00014FD0">
      <w:pPr>
        <w:pStyle w:val="NormalWeb"/>
        <w:spacing w:before="0" w:beforeAutospacing="0" w:after="240" w:afterAutospacing="0"/>
        <w:rPr>
          <w:rFonts w:ascii="Arial" w:hAnsi="Arial" w:cs="Arial"/>
          <w:color w:val="000000"/>
          <w:sz w:val="20"/>
          <w:szCs w:val="20"/>
        </w:rPr>
      </w:pPr>
      <w:r w:rsidRPr="00ED2262">
        <w:rPr>
          <w:rFonts w:ascii="Arial" w:hAnsi="Arial" w:cs="Arial"/>
          <w:color w:val="000000"/>
          <w:sz w:val="20"/>
          <w:szCs w:val="20"/>
        </w:rPr>
        <w:t> </w:t>
      </w:r>
    </w:p>
    <w:p w14:paraId="13FFFAF7" w14:textId="77777777" w:rsidR="00E55A59" w:rsidRPr="00ED2262" w:rsidRDefault="00014FD0" w:rsidP="00014FD0">
      <w:pPr>
        <w:pStyle w:val="NormalWeb"/>
        <w:spacing w:before="0" w:beforeAutospacing="0" w:after="0" w:afterAutospacing="0"/>
        <w:rPr>
          <w:rFonts w:ascii="Arial" w:hAnsi="Arial" w:cs="Arial"/>
          <w:color w:val="000000"/>
          <w:sz w:val="20"/>
          <w:szCs w:val="20"/>
        </w:rPr>
      </w:pPr>
      <w:r w:rsidRPr="00ED2262">
        <w:rPr>
          <w:rFonts w:ascii="Arial" w:hAnsi="Arial" w:cs="Arial"/>
          <w:b/>
          <w:bCs/>
          <w:color w:val="000000"/>
        </w:rPr>
        <w:t>Essential Job Functions</w:t>
      </w:r>
    </w:p>
    <w:p w14:paraId="5E4B9EEF" w14:textId="77777777" w:rsidR="00E55A59" w:rsidRPr="00ED2262" w:rsidRDefault="00014FD0" w:rsidP="00CF7936">
      <w:pPr>
        <w:pStyle w:val="NormalWeb"/>
        <w:numPr>
          <w:ilvl w:val="0"/>
          <w:numId w:val="4"/>
        </w:numPr>
        <w:spacing w:before="0" w:beforeAutospacing="0" w:after="0" w:afterAutospacing="0"/>
        <w:rPr>
          <w:rFonts w:ascii="Arial" w:hAnsi="Arial" w:cs="Arial"/>
          <w:color w:val="000000"/>
        </w:rPr>
      </w:pPr>
      <w:r w:rsidRPr="00ED2262">
        <w:rPr>
          <w:rFonts w:ascii="Arial" w:hAnsi="Arial" w:cs="Arial"/>
          <w:color w:val="000000"/>
        </w:rPr>
        <w:t>Assures continuity of client services and high standards of client care as specified in each person’s IPOP. Develops an approach to each consumer, implements selected goals and participates in service planning in cooperation with the treatment team.</w:t>
      </w:r>
    </w:p>
    <w:p w14:paraId="161D226D" w14:textId="77777777" w:rsidR="00E55A59" w:rsidRPr="00ED2262" w:rsidRDefault="00014FD0" w:rsidP="00CF7936">
      <w:pPr>
        <w:pStyle w:val="NormalWeb"/>
        <w:numPr>
          <w:ilvl w:val="0"/>
          <w:numId w:val="4"/>
        </w:numPr>
        <w:spacing w:before="0" w:beforeAutospacing="0" w:after="0" w:afterAutospacing="0"/>
        <w:rPr>
          <w:rFonts w:ascii="Arial" w:hAnsi="Arial" w:cs="Arial"/>
          <w:color w:val="000000"/>
        </w:rPr>
      </w:pPr>
      <w:r w:rsidRPr="00ED2262">
        <w:rPr>
          <w:rFonts w:ascii="Arial" w:hAnsi="Arial" w:cs="Arial"/>
          <w:color w:val="000000"/>
        </w:rPr>
        <w:t>Provides instruction, supervision, and/or attendant care to consumers with activities of daily living including; toileting, feeding, personal hygiene, dressing, housekeeping, and other program aspects relating to assigned program participants.  </w:t>
      </w:r>
    </w:p>
    <w:p w14:paraId="76BE5CC7" w14:textId="77777777" w:rsidR="00E55A59" w:rsidRPr="00ED2262" w:rsidRDefault="00014FD0" w:rsidP="0059385F">
      <w:pPr>
        <w:pStyle w:val="NormalWeb"/>
        <w:numPr>
          <w:ilvl w:val="0"/>
          <w:numId w:val="4"/>
        </w:numPr>
        <w:spacing w:before="0" w:beforeAutospacing="0" w:after="0" w:afterAutospacing="0"/>
        <w:rPr>
          <w:rFonts w:ascii="Arial" w:hAnsi="Arial" w:cs="Arial"/>
          <w:color w:val="000000"/>
          <w:sz w:val="20"/>
          <w:szCs w:val="20"/>
        </w:rPr>
      </w:pPr>
      <w:r w:rsidRPr="00ED2262">
        <w:rPr>
          <w:rFonts w:ascii="Arial" w:hAnsi="Arial" w:cs="Arial"/>
          <w:color w:val="000000"/>
        </w:rPr>
        <w:t>Facilitates peer counseling and provides instruction on conflict resolutions. Responds to and effectively handles emergency situations which may require flexibility of both time and areas of assignment; applies SCIP-R and behavior management techniques as required. Identifies and reports Untoward Incidents.</w:t>
      </w:r>
    </w:p>
    <w:p w14:paraId="7FFA2C6F" w14:textId="77777777" w:rsidR="00014FD0" w:rsidRPr="00ED2262" w:rsidRDefault="00014FD0" w:rsidP="00022206">
      <w:pPr>
        <w:pStyle w:val="NormalWeb"/>
        <w:numPr>
          <w:ilvl w:val="0"/>
          <w:numId w:val="4"/>
        </w:numPr>
        <w:spacing w:before="0" w:beforeAutospacing="0" w:after="0" w:afterAutospacing="0"/>
        <w:rPr>
          <w:rFonts w:ascii="Arial" w:hAnsi="Arial" w:cs="Arial"/>
          <w:color w:val="000000"/>
          <w:sz w:val="20"/>
          <w:szCs w:val="20"/>
        </w:rPr>
      </w:pPr>
      <w:r w:rsidRPr="00ED2262">
        <w:rPr>
          <w:rFonts w:ascii="Arial" w:hAnsi="Arial" w:cs="Arial"/>
          <w:color w:val="000000"/>
        </w:rPr>
        <w:t>Assists Program Supervisor in the day-to-day operation of the IRA, supervises direct care staff; assumes responsibilities of the supervisor in his/her absence.</w:t>
      </w:r>
    </w:p>
    <w:p w14:paraId="3B879F20" w14:textId="77777777" w:rsidR="00E55A59" w:rsidRPr="00ED2262" w:rsidRDefault="00014FD0" w:rsidP="00014FD0">
      <w:pPr>
        <w:pStyle w:val="NormalWeb"/>
        <w:spacing w:before="0" w:beforeAutospacing="0" w:after="0" w:afterAutospacing="0"/>
        <w:rPr>
          <w:rFonts w:ascii="Arial" w:hAnsi="Arial" w:cs="Arial"/>
          <w:color w:val="000000"/>
        </w:rPr>
      </w:pPr>
      <w:r w:rsidRPr="00ED2262">
        <w:rPr>
          <w:rFonts w:ascii="Arial" w:hAnsi="Arial" w:cs="Arial"/>
          <w:color w:val="000000"/>
        </w:rPr>
        <w:br/>
      </w:r>
      <w:r w:rsidRPr="00ED2262">
        <w:rPr>
          <w:rFonts w:ascii="Arial" w:hAnsi="Arial" w:cs="Arial"/>
          <w:color w:val="000000"/>
        </w:rPr>
        <w:br/>
      </w:r>
      <w:r w:rsidRPr="00ED2262">
        <w:rPr>
          <w:rFonts w:ascii="Arial" w:hAnsi="Arial" w:cs="Arial"/>
          <w:b/>
          <w:bCs/>
          <w:color w:val="000000"/>
        </w:rPr>
        <w:t>Qualifications</w:t>
      </w:r>
      <w:r w:rsidRPr="00ED2262">
        <w:rPr>
          <w:rFonts w:ascii="Arial" w:hAnsi="Arial" w:cs="Arial"/>
          <w:color w:val="000000"/>
        </w:rPr>
        <w:t> </w:t>
      </w:r>
    </w:p>
    <w:p w14:paraId="5CF071C1" w14:textId="77777777" w:rsidR="00E55A59" w:rsidRPr="00ED2262" w:rsidRDefault="00014FD0" w:rsidP="008824EA">
      <w:pPr>
        <w:pStyle w:val="NormalWeb"/>
        <w:numPr>
          <w:ilvl w:val="0"/>
          <w:numId w:val="3"/>
        </w:numPr>
        <w:spacing w:before="0" w:beforeAutospacing="0" w:after="0" w:afterAutospacing="0"/>
        <w:rPr>
          <w:rFonts w:ascii="Arial" w:hAnsi="Arial" w:cs="Arial"/>
          <w:b/>
          <w:bCs/>
          <w:color w:val="000000"/>
        </w:rPr>
      </w:pPr>
      <w:r w:rsidRPr="00ED2262">
        <w:rPr>
          <w:rFonts w:ascii="Arial" w:hAnsi="Arial" w:cs="Arial"/>
          <w:color w:val="000000"/>
        </w:rPr>
        <w:t>Bachelors/Associates and one (1) year experience or HS diploma and two (2) years related experience.  </w:t>
      </w:r>
    </w:p>
    <w:p w14:paraId="0F48DEDF" w14:textId="77777777" w:rsidR="00D31028" w:rsidRPr="00ED2262" w:rsidRDefault="00014FD0" w:rsidP="00396910">
      <w:pPr>
        <w:pStyle w:val="NormalWeb"/>
        <w:numPr>
          <w:ilvl w:val="0"/>
          <w:numId w:val="3"/>
        </w:numPr>
        <w:spacing w:before="0" w:beforeAutospacing="0" w:after="0" w:afterAutospacing="0"/>
        <w:rPr>
          <w:rFonts w:ascii="Arial" w:hAnsi="Arial" w:cs="Arial"/>
          <w:b/>
          <w:bCs/>
          <w:color w:val="000000"/>
        </w:rPr>
      </w:pPr>
      <w:r w:rsidRPr="00ED2262">
        <w:rPr>
          <w:rFonts w:ascii="Arial" w:hAnsi="Arial" w:cs="Arial"/>
          <w:color w:val="000000"/>
        </w:rPr>
        <w:t>Must have a valid driver’s licen</w:t>
      </w:r>
      <w:r w:rsidR="000C106D" w:rsidRPr="00ED2262">
        <w:rPr>
          <w:rFonts w:ascii="Arial" w:hAnsi="Arial" w:cs="Arial"/>
          <w:color w:val="000000"/>
        </w:rPr>
        <w:t xml:space="preserve">se and be able to use personal vehicle </w:t>
      </w:r>
      <w:r w:rsidRPr="00ED2262">
        <w:rPr>
          <w:rFonts w:ascii="Arial" w:hAnsi="Arial" w:cs="Arial"/>
          <w:color w:val="000000"/>
        </w:rPr>
        <w:t>for transporting consumers. </w:t>
      </w:r>
      <w:r w:rsidRPr="00ED2262">
        <w:rPr>
          <w:rFonts w:ascii="Arial" w:hAnsi="Arial" w:cs="Arial"/>
          <w:color w:val="000000"/>
        </w:rPr>
        <w:br/>
      </w:r>
    </w:p>
    <w:p w14:paraId="799AB7BF" w14:textId="77777777" w:rsidR="00396910" w:rsidRPr="00ED2262" w:rsidRDefault="00396910" w:rsidP="00396910">
      <w:pPr>
        <w:pStyle w:val="NormalWeb"/>
        <w:spacing w:before="0" w:beforeAutospacing="0" w:after="0" w:afterAutospacing="0"/>
        <w:ind w:left="720"/>
        <w:rPr>
          <w:rFonts w:ascii="Arial" w:hAnsi="Arial" w:cs="Arial"/>
          <w:b/>
          <w:bCs/>
          <w:color w:val="000000"/>
        </w:rPr>
      </w:pPr>
    </w:p>
    <w:p w14:paraId="3F881711" w14:textId="77777777" w:rsidR="00F45C59" w:rsidRPr="00ED2262" w:rsidRDefault="00014FD0" w:rsidP="00014FD0">
      <w:pPr>
        <w:pStyle w:val="NormalWeb"/>
        <w:spacing w:before="0" w:beforeAutospacing="0" w:after="0" w:afterAutospacing="0"/>
        <w:rPr>
          <w:rFonts w:ascii="Arial" w:hAnsi="Arial" w:cs="Arial"/>
          <w:color w:val="000000"/>
        </w:rPr>
      </w:pPr>
      <w:r w:rsidRPr="00ED2262">
        <w:rPr>
          <w:rFonts w:ascii="Arial" w:hAnsi="Arial" w:cs="Arial"/>
          <w:b/>
          <w:bCs/>
          <w:color w:val="000000"/>
        </w:rPr>
        <w:t>Required Skills and Abilities</w:t>
      </w:r>
      <w:r w:rsidRPr="00ED2262">
        <w:rPr>
          <w:rFonts w:ascii="Arial" w:hAnsi="Arial" w:cs="Arial"/>
          <w:color w:val="000000"/>
        </w:rPr>
        <w:t> </w:t>
      </w:r>
    </w:p>
    <w:p w14:paraId="62E9CA9B" w14:textId="77777777" w:rsidR="00E55A59" w:rsidRPr="00ED2262" w:rsidRDefault="00014FD0" w:rsidP="00517F5A">
      <w:pPr>
        <w:pStyle w:val="NormalWeb"/>
        <w:numPr>
          <w:ilvl w:val="0"/>
          <w:numId w:val="2"/>
        </w:numPr>
        <w:spacing w:before="0" w:beforeAutospacing="0" w:after="0" w:afterAutospacing="0"/>
        <w:rPr>
          <w:rFonts w:ascii="Arial" w:hAnsi="Arial" w:cs="Arial"/>
          <w:color w:val="000000"/>
        </w:rPr>
      </w:pPr>
      <w:r w:rsidRPr="00ED2262">
        <w:rPr>
          <w:rFonts w:ascii="Arial" w:hAnsi="Arial" w:cs="Arial"/>
          <w:color w:val="000000"/>
        </w:rPr>
        <w:t>Strong organizational and interpersonal skills</w:t>
      </w:r>
      <w:r w:rsidR="00F45C59" w:rsidRPr="00ED2262">
        <w:rPr>
          <w:rFonts w:ascii="Arial" w:hAnsi="Arial" w:cs="Arial"/>
          <w:color w:val="000000"/>
        </w:rPr>
        <w:t xml:space="preserve"> and ability to supervise others</w:t>
      </w:r>
      <w:r w:rsidRPr="00ED2262">
        <w:rPr>
          <w:rFonts w:ascii="Arial" w:hAnsi="Arial" w:cs="Arial"/>
          <w:color w:val="000000"/>
        </w:rPr>
        <w:t>.  </w:t>
      </w:r>
    </w:p>
    <w:p w14:paraId="3E0E7792" w14:textId="77777777" w:rsidR="00E55A59" w:rsidRPr="00ED2262" w:rsidRDefault="00014FD0" w:rsidP="00AD6337">
      <w:pPr>
        <w:pStyle w:val="NormalWeb"/>
        <w:numPr>
          <w:ilvl w:val="0"/>
          <w:numId w:val="2"/>
        </w:numPr>
        <w:spacing w:before="0" w:beforeAutospacing="0" w:after="0" w:afterAutospacing="0"/>
        <w:rPr>
          <w:rFonts w:ascii="Arial" w:hAnsi="Arial" w:cs="Arial"/>
          <w:color w:val="000000"/>
        </w:rPr>
      </w:pPr>
      <w:r w:rsidRPr="00ED2262">
        <w:rPr>
          <w:rFonts w:ascii="Arial" w:hAnsi="Arial" w:cs="Arial"/>
          <w:color w:val="000000"/>
        </w:rPr>
        <w:lastRenderedPageBreak/>
        <w:t>Effective oral and written communication skills</w:t>
      </w:r>
      <w:r w:rsidR="00A82F7E" w:rsidRPr="00ED2262">
        <w:rPr>
          <w:rFonts w:ascii="Arial" w:hAnsi="Arial" w:cs="Arial"/>
          <w:color w:val="000000"/>
        </w:rPr>
        <w:t>, including computer competency</w:t>
      </w:r>
      <w:r w:rsidRPr="00ED2262">
        <w:rPr>
          <w:rFonts w:ascii="Arial" w:hAnsi="Arial" w:cs="Arial"/>
          <w:color w:val="000000"/>
        </w:rPr>
        <w:t xml:space="preserve">. </w:t>
      </w:r>
    </w:p>
    <w:p w14:paraId="4C0DFF05" w14:textId="77777777" w:rsidR="00E55A59" w:rsidRPr="00ED2262" w:rsidRDefault="00014FD0" w:rsidP="002D45E6">
      <w:pPr>
        <w:pStyle w:val="NormalWeb"/>
        <w:numPr>
          <w:ilvl w:val="0"/>
          <w:numId w:val="2"/>
        </w:numPr>
        <w:spacing w:before="0" w:beforeAutospacing="0" w:after="0" w:afterAutospacing="0"/>
        <w:rPr>
          <w:rFonts w:ascii="Arial" w:hAnsi="Arial" w:cs="Arial"/>
          <w:color w:val="000000"/>
        </w:rPr>
      </w:pPr>
      <w:r w:rsidRPr="00ED2262">
        <w:rPr>
          <w:rFonts w:ascii="Arial" w:hAnsi="Arial" w:cs="Arial"/>
          <w:color w:val="000000"/>
        </w:rPr>
        <w:t xml:space="preserve">Must constantly move about; ascend/descend stairways; observes, instructs, supervises consumers in all activities of daily living. </w:t>
      </w:r>
      <w:r w:rsidR="00F45C59" w:rsidRPr="00ED2262">
        <w:rPr>
          <w:rFonts w:ascii="Arial" w:hAnsi="Arial" w:cs="Arial"/>
          <w:color w:val="000000"/>
        </w:rPr>
        <w:t xml:space="preserve"> Ability to lift, transfer or physically assist individuals may be required.  Must be able to lift objects up to 20 lbs. frequently and support a person’s body weight as needed for the purposes of physical assistance, personal care and physical management.</w:t>
      </w:r>
    </w:p>
    <w:p w14:paraId="4FFD3AA2" w14:textId="180C7721" w:rsidR="00E55A59" w:rsidRPr="00ED2262" w:rsidRDefault="002409CE" w:rsidP="00667E40">
      <w:pPr>
        <w:pStyle w:val="NormalWeb"/>
        <w:numPr>
          <w:ilvl w:val="0"/>
          <w:numId w:val="2"/>
        </w:numPr>
        <w:spacing w:before="0" w:beforeAutospacing="0" w:after="0" w:afterAutospacing="0"/>
        <w:rPr>
          <w:rFonts w:ascii="Arial" w:hAnsi="Arial" w:cs="Arial"/>
          <w:color w:val="000000"/>
        </w:rPr>
      </w:pPr>
      <w:r w:rsidRPr="00ED2262">
        <w:rPr>
          <w:rFonts w:ascii="Arial" w:hAnsi="Arial" w:cs="Arial"/>
          <w:color w:val="000000"/>
        </w:rPr>
        <w:t>Demonstrates the values of diversity, equity and belonging; foster an inclusive environment that facilitates diversity.</w:t>
      </w:r>
      <w:r w:rsidR="00014FD0" w:rsidRPr="00ED2262">
        <w:rPr>
          <w:rFonts w:ascii="Arial" w:hAnsi="Arial" w:cs="Arial"/>
          <w:color w:val="000000"/>
        </w:rPr>
        <w:t xml:space="preserve"> </w:t>
      </w:r>
    </w:p>
    <w:p w14:paraId="40BF2E32" w14:textId="77777777" w:rsidR="00785F8C" w:rsidRPr="00ED2262" w:rsidRDefault="00785F8C">
      <w:pPr>
        <w:rPr>
          <w:rFonts w:ascii="Arial" w:hAnsi="Arial" w:cs="Arial"/>
        </w:rPr>
      </w:pPr>
    </w:p>
    <w:p w14:paraId="015C09BC" w14:textId="77777777" w:rsidR="009305D7" w:rsidRPr="00ED2262" w:rsidRDefault="009305D7" w:rsidP="009305D7">
      <w:pPr>
        <w:shd w:val="clear" w:color="auto" w:fill="FFFFFF"/>
        <w:spacing w:after="0" w:line="240" w:lineRule="auto"/>
        <w:jc w:val="both"/>
        <w:rPr>
          <w:rFonts w:ascii="Arial" w:eastAsia="Times New Roman" w:hAnsi="Arial" w:cs="Arial"/>
          <w:b/>
          <w:bCs/>
          <w:color w:val="000000" w:themeColor="text1"/>
          <w:sz w:val="24"/>
          <w:szCs w:val="24"/>
          <w:u w:val="single"/>
        </w:rPr>
      </w:pPr>
      <w:r w:rsidRPr="00ED2262">
        <w:rPr>
          <w:rFonts w:ascii="Arial" w:eastAsia="Times New Roman" w:hAnsi="Arial" w:cs="Arial"/>
          <w:b/>
          <w:bCs/>
          <w:color w:val="000000" w:themeColor="text1"/>
          <w:sz w:val="24"/>
          <w:szCs w:val="24"/>
          <w:u w:val="single"/>
        </w:rPr>
        <w:t xml:space="preserve">We Offer: </w:t>
      </w:r>
    </w:p>
    <w:p w14:paraId="42EE3568" w14:textId="77777777" w:rsidR="009305D7" w:rsidRPr="00ED2262" w:rsidRDefault="009305D7" w:rsidP="009305D7">
      <w:pPr>
        <w:shd w:val="clear" w:color="auto" w:fill="FFFFFF"/>
        <w:spacing w:after="0" w:line="240" w:lineRule="auto"/>
        <w:jc w:val="both"/>
        <w:rPr>
          <w:rFonts w:ascii="Arial" w:eastAsia="Times New Roman" w:hAnsi="Arial" w:cs="Arial"/>
          <w:color w:val="000000" w:themeColor="text1"/>
          <w:sz w:val="24"/>
          <w:szCs w:val="24"/>
          <w:u w:val="single"/>
        </w:rPr>
      </w:pPr>
    </w:p>
    <w:p w14:paraId="4783B4E4" w14:textId="77777777" w:rsidR="009305D7" w:rsidRPr="00ED2262" w:rsidRDefault="009305D7"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A Collaborative and Supportive Team Atmosphere</w:t>
      </w:r>
    </w:p>
    <w:p w14:paraId="22BF7987" w14:textId="77777777" w:rsidR="009305D7" w:rsidRPr="00ED2262" w:rsidRDefault="009305D7"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Competitive Compensation and Paid Time Off package</w:t>
      </w:r>
    </w:p>
    <w:p w14:paraId="26A5FCB2" w14:textId="77777777" w:rsidR="002344DF" w:rsidRPr="00ED2262" w:rsidRDefault="002344DF"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Paid Training</w:t>
      </w:r>
    </w:p>
    <w:p w14:paraId="48DC0B89" w14:textId="77777777" w:rsidR="009305D7" w:rsidRPr="00ED2262" w:rsidRDefault="009305D7"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Family Friendly Workplace</w:t>
      </w:r>
    </w:p>
    <w:p w14:paraId="3CB35C90" w14:textId="77777777" w:rsidR="009305D7" w:rsidRPr="00ED2262" w:rsidRDefault="009305D7"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Medical/Dental/Vision Coverage</w:t>
      </w:r>
    </w:p>
    <w:p w14:paraId="47F2D954" w14:textId="77777777" w:rsidR="009305D7" w:rsidRPr="00ED2262" w:rsidRDefault="009305D7"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401(k) Retirement Saving Plan</w:t>
      </w:r>
    </w:p>
    <w:p w14:paraId="4A883D43" w14:textId="77777777" w:rsidR="009305D7" w:rsidRPr="00ED2262" w:rsidRDefault="009305D7" w:rsidP="009305D7">
      <w:pPr>
        <w:numPr>
          <w:ilvl w:val="0"/>
          <w:numId w:val="1"/>
        </w:num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Continuing Education Opportunities Offered</w:t>
      </w:r>
    </w:p>
    <w:p w14:paraId="67A313B2" w14:textId="1FDCFAD9" w:rsidR="009305D7" w:rsidRPr="00ED2262" w:rsidRDefault="009305D7" w:rsidP="009305D7">
      <w:pPr>
        <w:shd w:val="clear" w:color="auto" w:fill="FFFFFF"/>
        <w:spacing w:after="0" w:line="240" w:lineRule="auto"/>
        <w:rPr>
          <w:rFonts w:ascii="Arial" w:eastAsia="Times New Roman" w:hAnsi="Arial" w:cs="Arial"/>
          <w:color w:val="000000" w:themeColor="text1"/>
          <w:sz w:val="24"/>
          <w:szCs w:val="24"/>
        </w:rPr>
      </w:pPr>
    </w:p>
    <w:p w14:paraId="7B902069" w14:textId="26E6C7AF" w:rsidR="00E57338" w:rsidRPr="00ED2262" w:rsidRDefault="00E57338" w:rsidP="009305D7">
      <w:pPr>
        <w:shd w:val="clear" w:color="auto" w:fill="FFFFFF"/>
        <w:spacing w:after="0" w:line="240" w:lineRule="auto"/>
        <w:rPr>
          <w:rFonts w:ascii="Arial" w:eastAsia="Times New Roman" w:hAnsi="Arial" w:cs="Arial"/>
          <w:color w:val="000000" w:themeColor="text1"/>
          <w:sz w:val="24"/>
          <w:szCs w:val="24"/>
        </w:rPr>
      </w:pPr>
      <w:r w:rsidRPr="00ED2262">
        <w:rPr>
          <w:rFonts w:ascii="Arial" w:eastAsia="Times New Roman" w:hAnsi="Arial" w:cs="Arial"/>
          <w:color w:val="000000" w:themeColor="text1"/>
          <w:sz w:val="24"/>
          <w:szCs w:val="24"/>
        </w:rPr>
        <w:t>Starting at $18.00/hour</w:t>
      </w:r>
    </w:p>
    <w:p w14:paraId="601119F0" w14:textId="77777777" w:rsidR="00E57338" w:rsidRPr="00ED2262" w:rsidRDefault="00E57338" w:rsidP="009305D7">
      <w:pPr>
        <w:shd w:val="clear" w:color="auto" w:fill="FFFFFF"/>
        <w:spacing w:after="0" w:line="240" w:lineRule="auto"/>
        <w:rPr>
          <w:rFonts w:ascii="Arial" w:eastAsia="Times New Roman" w:hAnsi="Arial" w:cs="Arial"/>
          <w:color w:val="000000" w:themeColor="text1"/>
          <w:sz w:val="24"/>
          <w:szCs w:val="24"/>
        </w:rPr>
      </w:pPr>
    </w:p>
    <w:p w14:paraId="76378421" w14:textId="77777777" w:rsidR="009305D7" w:rsidRPr="00ED2262" w:rsidRDefault="009305D7" w:rsidP="009305D7">
      <w:pPr>
        <w:shd w:val="clear" w:color="auto" w:fill="FFFFFF"/>
        <w:spacing w:after="0" w:line="240" w:lineRule="auto"/>
        <w:rPr>
          <w:rFonts w:ascii="Arial" w:eastAsia="Times New Roman" w:hAnsi="Arial" w:cs="Arial"/>
          <w:i/>
          <w:color w:val="000000" w:themeColor="text1"/>
          <w:sz w:val="24"/>
          <w:szCs w:val="24"/>
        </w:rPr>
      </w:pPr>
      <w:r w:rsidRPr="00ED2262">
        <w:rPr>
          <w:rFonts w:ascii="Arial" w:eastAsia="Times New Roman" w:hAnsi="Arial" w:cs="Arial"/>
          <w:i/>
          <w:color w:val="000000" w:themeColor="text1"/>
          <w:sz w:val="24"/>
          <w:szCs w:val="24"/>
        </w:rPr>
        <w:t xml:space="preserve">Liberty Resources is committed to creating a diverse environment and is proud to be an equal opportunity employer. Liberty Resources </w:t>
      </w:r>
      <w:r w:rsidRPr="00ED2262">
        <w:rPr>
          <w:rFonts w:ascii="Arial" w:hAnsi="Arial" w:cs="Arial"/>
          <w:i/>
          <w:iCs/>
          <w:color w:val="000000" w:themeColor="text1"/>
          <w:sz w:val="24"/>
          <w:szCs w:val="24"/>
          <w:shd w:val="clear" w:color="auto" w:fill="FFFFFF"/>
        </w:rPr>
        <w:t>offers equal employment opportunities to all persons without regard to race, color, ethnicity, religion, sex, sexual orientation, national origin, age, marital status, physical or mental disability, parental status, housing status, source of income or military status, in accordance with applicable federal, state and local EEO laws.</w:t>
      </w:r>
    </w:p>
    <w:p w14:paraId="4AD4D87A" w14:textId="77777777" w:rsidR="009305D7" w:rsidRPr="00ED2262" w:rsidRDefault="009305D7" w:rsidP="009305D7">
      <w:pPr>
        <w:rPr>
          <w:rFonts w:ascii="Arial" w:hAnsi="Arial" w:cs="Arial"/>
          <w:sz w:val="24"/>
          <w:szCs w:val="24"/>
        </w:rPr>
      </w:pPr>
    </w:p>
    <w:p w14:paraId="6281AF23" w14:textId="77777777" w:rsidR="009305D7" w:rsidRPr="00ED2262" w:rsidRDefault="009305D7">
      <w:pPr>
        <w:rPr>
          <w:rFonts w:ascii="Arial" w:hAnsi="Arial" w:cs="Arial"/>
        </w:rPr>
      </w:pPr>
    </w:p>
    <w:sectPr w:rsidR="009305D7" w:rsidRPr="00ED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A5C58"/>
    <w:multiLevelType w:val="hybridMultilevel"/>
    <w:tmpl w:val="D9EA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064C0F"/>
    <w:multiLevelType w:val="hybridMultilevel"/>
    <w:tmpl w:val="623C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C2169"/>
    <w:multiLevelType w:val="hybridMultilevel"/>
    <w:tmpl w:val="CCF4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739D9"/>
    <w:multiLevelType w:val="hybridMultilevel"/>
    <w:tmpl w:val="E028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135D1"/>
    <w:multiLevelType w:val="multilevel"/>
    <w:tmpl w:val="A16E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D0"/>
    <w:rsid w:val="00014FD0"/>
    <w:rsid w:val="000C106D"/>
    <w:rsid w:val="002344DF"/>
    <w:rsid w:val="002409CE"/>
    <w:rsid w:val="00246CA8"/>
    <w:rsid w:val="00284B01"/>
    <w:rsid w:val="003029DE"/>
    <w:rsid w:val="00396910"/>
    <w:rsid w:val="0067247F"/>
    <w:rsid w:val="006C29BF"/>
    <w:rsid w:val="0072360B"/>
    <w:rsid w:val="00785AA7"/>
    <w:rsid w:val="00785F8C"/>
    <w:rsid w:val="009305D7"/>
    <w:rsid w:val="009D6900"/>
    <w:rsid w:val="00A065AC"/>
    <w:rsid w:val="00A707D3"/>
    <w:rsid w:val="00A82F7E"/>
    <w:rsid w:val="00D31028"/>
    <w:rsid w:val="00D47520"/>
    <w:rsid w:val="00E55A59"/>
    <w:rsid w:val="00E57338"/>
    <w:rsid w:val="00E75C73"/>
    <w:rsid w:val="00ED2262"/>
    <w:rsid w:val="00F4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AEDA"/>
  <w15:chartTrackingRefBased/>
  <w15:docId w15:val="{0C7E37DE-D650-47DD-A0BA-9653BD26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638CC06C81F43A8239FF2E762CA6D" ma:contentTypeVersion="12" ma:contentTypeDescription="Create a new document." ma:contentTypeScope="" ma:versionID="c5d799ad591ace6c1215e06427f6ee58">
  <xsd:schema xmlns:xsd="http://www.w3.org/2001/XMLSchema" xmlns:xs="http://www.w3.org/2001/XMLSchema" xmlns:p="http://schemas.microsoft.com/office/2006/metadata/properties" xmlns:ns3="f7319721-f7e4-4751-b7d4-fb41a40730ea" targetNamespace="http://schemas.microsoft.com/office/2006/metadata/properties" ma:root="true" ma:fieldsID="5893c4d5b16ad9ed93e8cf28d3e93c28" ns3:_="">
    <xsd:import namespace="f7319721-f7e4-4751-b7d4-fb41a40730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9721-f7e4-4751-b7d4-fb41a4073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E19E2-C3B4-4182-8133-FC81DBC00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19721-f7e4-4751-b7d4-fb41a407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4DD53-2E38-4074-A2E5-4482C05A6DE3}">
  <ds:schemaRefs>
    <ds:schemaRef ds:uri="http://schemas.microsoft.com/sharepoint/v3/contenttype/forms"/>
  </ds:schemaRefs>
</ds:datastoreItem>
</file>

<file path=customXml/itemProps3.xml><?xml version="1.0" encoding="utf-8"?>
<ds:datastoreItem xmlns:ds="http://schemas.openxmlformats.org/officeDocument/2006/customXml" ds:itemID="{A9EE1969-19AE-4A63-92A8-7FAF462CB828}">
  <ds:schemaRefs>
    <ds:schemaRef ds:uri="http://schemas.microsoft.com/office/2006/documentManagement/types"/>
    <ds:schemaRef ds:uri="f7319721-f7e4-4751-b7d4-fb41a40730ea"/>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Langlois</dc:creator>
  <cp:keywords/>
  <dc:description/>
  <cp:lastModifiedBy>Kathleen Langlois</cp:lastModifiedBy>
  <cp:revision>4</cp:revision>
  <dcterms:created xsi:type="dcterms:W3CDTF">2023-09-14T18:39:00Z</dcterms:created>
  <dcterms:modified xsi:type="dcterms:W3CDTF">2024-01-29T20:03:00Z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0x010100DBD638CC06C81F43A8239FF2E762CA6D</vt:lpwstr>
  </property>
</Properties>
</file>